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shd w:val="clear" w:color="FFFFFF" w:fill="D9D9D9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420" w:lineRule="atLeast"/>
        <w:ind w:right="0" w:firstLine="1084" w:firstLineChars="300"/>
        <w:jc w:val="both"/>
        <w:rPr>
          <w:rFonts w:ascii="Hiragino Sans GB" w:hAnsi="Hiragino Sans GB" w:eastAsia="Hiragino Sans GB" w:cs="Hiragino Sans GB"/>
          <w:b/>
          <w:i w:val="0"/>
          <w:caps w:val="0"/>
          <w:color w:val="3A3A3A"/>
          <w:spacing w:val="0"/>
          <w:sz w:val="36"/>
          <w:szCs w:val="36"/>
        </w:rPr>
      </w:pPr>
      <w:r>
        <w:rPr>
          <w:rFonts w:hint="eastAsia" w:ascii="Hiragino Sans GB" w:hAnsi="Hiragino Sans GB" w:cs="Hiragino Sans GB"/>
          <w:b/>
          <w:i w:val="0"/>
          <w:caps w:val="0"/>
          <w:color w:val="3A3A3A"/>
          <w:spacing w:val="0"/>
          <w:sz w:val="36"/>
          <w:szCs w:val="36"/>
          <w:shd w:val="clear" w:fill="FFFFFF"/>
          <w:lang w:eastAsia="zh-CN"/>
        </w:rPr>
        <w:t>培训</w:t>
      </w:r>
      <w:r>
        <w:rPr>
          <w:rFonts w:hint="default" w:ascii="Hiragino Sans GB" w:hAnsi="Hiragino Sans GB" w:eastAsia="Hiragino Sans GB" w:cs="Hiragino Sans GB"/>
          <w:b/>
          <w:i w:val="0"/>
          <w:caps w:val="0"/>
          <w:color w:val="3A3A3A"/>
          <w:spacing w:val="0"/>
          <w:sz w:val="36"/>
          <w:szCs w:val="36"/>
          <w:shd w:val="clear" w:fill="FFFFFF"/>
        </w:rPr>
        <w:t>教师展风采</w:t>
      </w:r>
      <w:r>
        <w:rPr>
          <w:rFonts w:hint="eastAsia" w:ascii="Hiragino Sans GB" w:hAnsi="Hiragino Sans GB" w:cs="Hiragino Sans GB"/>
          <w:b/>
          <w:i w:val="0"/>
          <w:caps w:val="0"/>
          <w:color w:val="3A3A3A"/>
          <w:spacing w:val="0"/>
          <w:sz w:val="36"/>
          <w:szCs w:val="36"/>
          <w:shd w:val="clear" w:fill="FFFFFF"/>
          <w:lang w:val="en-US" w:eastAsia="zh-CN"/>
        </w:rPr>
        <w:t xml:space="preserve">  </w:t>
      </w:r>
      <w:r>
        <w:rPr>
          <w:rFonts w:hint="eastAsia" w:ascii="Hiragino Sans GB" w:hAnsi="Hiragino Sans GB" w:cs="Hiragino Sans GB"/>
          <w:b/>
          <w:i w:val="0"/>
          <w:caps w:val="0"/>
          <w:color w:val="3A3A3A"/>
          <w:spacing w:val="0"/>
          <w:sz w:val="36"/>
          <w:szCs w:val="36"/>
          <w:shd w:val="clear" w:fill="FFFFFF"/>
          <w:lang w:eastAsia="zh-CN"/>
        </w:rPr>
        <w:t>教学</w:t>
      </w:r>
      <w:r>
        <w:rPr>
          <w:rFonts w:hint="default" w:ascii="Hiragino Sans GB" w:hAnsi="Hiragino Sans GB" w:eastAsia="Hiragino Sans GB" w:cs="Hiragino Sans GB"/>
          <w:b/>
          <w:i w:val="0"/>
          <w:caps w:val="0"/>
          <w:color w:val="3A3A3A"/>
          <w:spacing w:val="0"/>
          <w:sz w:val="36"/>
          <w:szCs w:val="36"/>
          <w:shd w:val="clear" w:fill="FFFFFF"/>
        </w:rPr>
        <w:t>竞赛促</w:t>
      </w:r>
      <w:r>
        <w:rPr>
          <w:rFonts w:hint="eastAsia" w:ascii="Hiragino Sans GB" w:hAnsi="Hiragino Sans GB" w:cs="Hiragino Sans GB"/>
          <w:b/>
          <w:i w:val="0"/>
          <w:caps w:val="0"/>
          <w:color w:val="3A3A3A"/>
          <w:spacing w:val="0"/>
          <w:sz w:val="36"/>
          <w:szCs w:val="36"/>
          <w:shd w:val="clear" w:fill="FFFFFF"/>
          <w:lang w:eastAsia="zh-CN"/>
        </w:rPr>
        <w:t>提升</w:t>
      </w:r>
      <w:r>
        <w:rPr>
          <w:rFonts w:hint="eastAsia" w:ascii="Hiragino Sans GB" w:hAnsi="Hiragino Sans GB" w:cs="Hiragino Sans GB"/>
          <w:b/>
          <w:i w:val="0"/>
          <w:caps w:val="0"/>
          <w:color w:val="3A3A3A"/>
          <w:spacing w:val="0"/>
          <w:sz w:val="36"/>
          <w:szCs w:val="36"/>
          <w:shd w:val="clear" w:fill="FFFFFF"/>
          <w:lang w:val="en-US" w:eastAsia="zh-CN"/>
        </w:rPr>
        <w:t xml:space="preserve">  </w:t>
      </w:r>
    </w:p>
    <w:p>
      <w:pPr>
        <w:ind w:firstLine="900" w:firstLineChars="3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-----宜宾市职安协会开展低压电工作业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eastAsia="zh-CN"/>
        </w:rPr>
        <w:t>教学竞赛活动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300" w:beforeAutospacing="0" w:after="0" w:afterAutospacing="0" w:line="420" w:lineRule="atLeas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为了进一步夯实安全培训基础，提高安全培训教师授课质量，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2018年5月15日市职安协会组织开展了低压电工作业教学竞赛活动，6位电工教学小组老师参加了竞赛活动。    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drawing>
          <wp:inline distT="0" distB="0" distL="114300" distR="114300">
            <wp:extent cx="5248275" cy="3951605"/>
            <wp:effectExtent l="0" t="0" r="9525" b="10795"/>
            <wp:docPr id="1" name="图片 1" descr="DSC0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SC015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95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300" w:beforeAutospacing="0" w:after="0" w:afterAutospacing="0" w:line="420" w:lineRule="atLeast"/>
        <w:ind w:left="0" w:right="0" w:firstLine="640" w:firstLineChars="200"/>
        <w:jc w:val="both"/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本次现场教学竞赛聚焦“电气防火防爆”、“电气灭火常识”两个环节的知识点，6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位老师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紧扣课程标准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精心准备，课堂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教学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设计有特点，有亮点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，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教学思路清晰，多媒体运用娴熟，展示了自己的教学水平，取得了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较好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的教学效果。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评委小组从课堂理论讲授和现场答辩两个环节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进行了评议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计分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主评委还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对老师们的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教学竞赛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进行了总结，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对赛课活动中表现出的不足提出了以下建议：一是要进一步准确把握现场教学片断展示的基本要求；二是要进一步展现教师教学风采；三是要进一步突出教学核心素养与具体知识内容的紧密融合；四是进一步突出教学细节的规范严谨等。教学竞赛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活动的开展，为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安全培训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教师搭建了一个实践教学理念，锻炼自己，展示才华，交流学习的平台，在教学方面得到了磨炼和提升，对提高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安全培训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教学水平，起了极大的促进作用。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为了搞好这次竞赛，协会领导高度重视，4月初协会印发《关于开展电工作业安全培训教师教学竞赛活动的通知》【宜市职安协（2018）12号】文件，对教学竞赛进行了部署，建立了竞赛领导小组，成立了竞赛评委会，确定了竞赛时间；二是在教师中进行宣传动员，要求电工作业教研组教师全员参与、注重过程、讲究实效，让全体教师知晓这次活动的重要意义；三是多次召开专题会议研究竞赛规则，评分标准，制定规范的竞赛议程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四是协会组织聘请有管理和教学经验的领导、专家、培训管理人员共7人组成评委，要求综合参赛教师的教学大纲及内容掌握情况、课件制作、教学艺术、语言运用、临场应变、课堂组织等现代教学手段运用能力进行评分。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通过前期一系列筹备工作的开展，各项工作有条不紊落实，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本次教学竞赛活动取得圆满成功。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选拔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出付剑和苏万林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两位教师代表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宜宾市职业安全健康协会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参加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川南片区低压电工</w:t>
      </w:r>
      <w:r>
        <w:rPr>
          <w:rFonts w:hint="default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教学竞赛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活动。</w:t>
      </w:r>
      <w:bookmarkStart w:id="0" w:name="_GoBack"/>
      <w:bookmarkEnd w:id="0"/>
    </w:p>
    <w:p>
      <w:pPr>
        <w:numPr>
          <w:ilvl w:val="0"/>
          <w:numId w:val="0"/>
        </w:numPr>
        <w:ind w:left="0" w:leftChars="0" w:firstLine="419" w:firstLineChars="131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numPr>
          <w:ilvl w:val="0"/>
          <w:numId w:val="0"/>
        </w:numPr>
        <w:ind w:left="0" w:leftChars="0" w:firstLine="419" w:firstLineChars="131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drawing>
          <wp:inline distT="0" distB="0" distL="114300" distR="114300">
            <wp:extent cx="5266690" cy="3511550"/>
            <wp:effectExtent l="0" t="0" r="10160" b="12700"/>
            <wp:docPr id="2" name="图片 2" descr="DSC0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SC0155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0" w:leftChars="0" w:firstLine="419" w:firstLineChars="131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numPr>
          <w:ilvl w:val="0"/>
          <w:numId w:val="0"/>
        </w:numPr>
        <w:ind w:left="0" w:leftChars="0" w:firstLine="419" w:firstLineChars="131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numPr>
          <w:ilvl w:val="0"/>
          <w:numId w:val="0"/>
        </w:numPr>
        <w:ind w:left="0" w:leftChars="0" w:firstLine="419" w:firstLineChars="131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numPr>
          <w:ilvl w:val="0"/>
          <w:numId w:val="0"/>
        </w:numPr>
        <w:ind w:left="0" w:leftChars="0" w:firstLine="419" w:firstLineChars="131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numPr>
          <w:ilvl w:val="0"/>
          <w:numId w:val="0"/>
        </w:numPr>
        <w:ind w:left="0" w:leftChars="0" w:firstLine="419" w:firstLineChars="131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numPr>
          <w:ilvl w:val="0"/>
          <w:numId w:val="0"/>
        </w:numPr>
        <w:ind w:left="0" w:leftChars="0" w:firstLine="419" w:firstLineChars="131"/>
        <w:jc w:val="left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845F8D"/>
    <w:rsid w:val="04785A6D"/>
    <w:rsid w:val="06CA6715"/>
    <w:rsid w:val="09785B87"/>
    <w:rsid w:val="0A582F02"/>
    <w:rsid w:val="0A711C42"/>
    <w:rsid w:val="0CA8275E"/>
    <w:rsid w:val="1A7D6EDA"/>
    <w:rsid w:val="1BFF72FE"/>
    <w:rsid w:val="21133A00"/>
    <w:rsid w:val="25C135BA"/>
    <w:rsid w:val="288F63DA"/>
    <w:rsid w:val="2B8F3E5C"/>
    <w:rsid w:val="2C6E3190"/>
    <w:rsid w:val="2CAC3234"/>
    <w:rsid w:val="324F0570"/>
    <w:rsid w:val="32D325FF"/>
    <w:rsid w:val="338053B5"/>
    <w:rsid w:val="33857EF1"/>
    <w:rsid w:val="33D25AD6"/>
    <w:rsid w:val="33F54CB9"/>
    <w:rsid w:val="365235E3"/>
    <w:rsid w:val="377530CE"/>
    <w:rsid w:val="38111BFA"/>
    <w:rsid w:val="39615E48"/>
    <w:rsid w:val="3BE7625D"/>
    <w:rsid w:val="3C5E7161"/>
    <w:rsid w:val="3D383276"/>
    <w:rsid w:val="3DE07C8A"/>
    <w:rsid w:val="45F91823"/>
    <w:rsid w:val="49A95F7C"/>
    <w:rsid w:val="4A342C66"/>
    <w:rsid w:val="4DBD6E82"/>
    <w:rsid w:val="4E9C5908"/>
    <w:rsid w:val="4EB52D50"/>
    <w:rsid w:val="53390244"/>
    <w:rsid w:val="537F6D13"/>
    <w:rsid w:val="566F7FD0"/>
    <w:rsid w:val="567F56CF"/>
    <w:rsid w:val="57172228"/>
    <w:rsid w:val="5A9C2642"/>
    <w:rsid w:val="5BC55E36"/>
    <w:rsid w:val="5CBB7135"/>
    <w:rsid w:val="5DF94D14"/>
    <w:rsid w:val="60CE2969"/>
    <w:rsid w:val="634B1E0B"/>
    <w:rsid w:val="64452E76"/>
    <w:rsid w:val="64C01140"/>
    <w:rsid w:val="669A0A83"/>
    <w:rsid w:val="68434DAF"/>
    <w:rsid w:val="6D535020"/>
    <w:rsid w:val="6DCD650D"/>
    <w:rsid w:val="6E47009C"/>
    <w:rsid w:val="786D72A4"/>
    <w:rsid w:val="7A845F8D"/>
    <w:rsid w:val="7A8B67EB"/>
    <w:rsid w:val="7B3B4007"/>
    <w:rsid w:val="7BA503C3"/>
    <w:rsid w:val="7BE2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2018-05-15T08:27:00Z</dcterms:created>
  <dc:creator>随遇而安</dc:creator>
  <cp:lastModifiedBy>潇潇</cp:lastModifiedBy>
  <cp:lastPrinted>2018-05-16T02:20:00Z</cp:lastPrinted>
  <dcterms:modified xsi:type="dcterms:W3CDTF">2018-05-17T09:21:11Z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